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3F63737D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446EFD">
        <w:rPr>
          <w:rFonts w:ascii="宋体" w:hAnsi="宋体"/>
        </w:rPr>
        <w:t>BMCC-ZC22-0672</w:t>
      </w:r>
    </w:p>
    <w:p w14:paraId="272EC6B9" w14:textId="3D5158C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FA0BC9" w:rsidRPr="00FA0BC9">
        <w:rPr>
          <w:rFonts w:ascii="宋体" w:hAnsi="宋体" w:hint="eastAsia"/>
        </w:rPr>
        <w:t>北京大学</w:t>
      </w:r>
      <w:r w:rsidR="00446EFD">
        <w:rPr>
          <w:rFonts w:ascii="宋体" w:hAnsi="宋体" w:hint="eastAsia"/>
        </w:rPr>
        <w:t>原子力显微镜</w:t>
      </w:r>
      <w:r w:rsidR="00FA0BC9" w:rsidRPr="00FA0BC9">
        <w:rPr>
          <w:rFonts w:ascii="宋体" w:hAnsi="宋体" w:hint="eastAsia"/>
        </w:rPr>
        <w:t>采购项目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638DCA11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>
        <w:rPr>
          <w:rFonts w:ascii="宋体" w:hAnsi="宋体"/>
        </w:rPr>
        <w:t xml:space="preserve"> </w:t>
      </w:r>
    </w:p>
    <w:p w14:paraId="2B6999DD" w14:textId="62A8DCA2" w:rsidR="00446EFD" w:rsidRPr="00446EFD" w:rsidRDefault="00446EFD" w:rsidP="00446EFD">
      <w:pPr>
        <w:spacing w:line="360" w:lineRule="auto"/>
        <w:rPr>
          <w:rFonts w:ascii="宋体" w:hAnsi="宋体"/>
        </w:rPr>
      </w:pPr>
      <w:r w:rsidRPr="00446EFD">
        <w:rPr>
          <w:rFonts w:ascii="宋体" w:hAnsi="宋体" w:hint="eastAsia"/>
        </w:rPr>
        <w:t>（</w:t>
      </w:r>
      <w:r w:rsidR="00CA5044">
        <w:rPr>
          <w:rFonts w:ascii="宋体" w:hAnsi="宋体" w:hint="eastAsia"/>
        </w:rPr>
        <w:t>一</w:t>
      </w:r>
      <w:r w:rsidRPr="00446EFD">
        <w:rPr>
          <w:rFonts w:ascii="宋体" w:hAnsi="宋体" w:hint="eastAsia"/>
        </w:rPr>
        <w:t>）</w:t>
      </w:r>
      <w:r w:rsidR="00305FBD" w:rsidRPr="00446EFD">
        <w:rPr>
          <w:rFonts w:ascii="宋体" w:hAnsi="宋体"/>
        </w:rPr>
        <w:t>针对招标文件</w:t>
      </w:r>
      <w:r w:rsidR="005F2C0E" w:rsidRPr="00446EFD">
        <w:rPr>
          <w:rFonts w:ascii="宋体" w:hAnsi="宋体"/>
        </w:rPr>
        <w:t>第六章</w:t>
      </w:r>
      <w:r w:rsidRPr="00446EFD">
        <w:rPr>
          <w:rFonts w:ascii="宋体" w:hAnsi="宋体" w:hint="eastAsia"/>
        </w:rPr>
        <w:t>“货物需求一览表及技术需求”“</w:t>
      </w:r>
      <w:r w:rsidR="00CA5044">
        <w:rPr>
          <w:rFonts w:ascii="宋体" w:hAnsi="宋体" w:hint="eastAsia"/>
        </w:rPr>
        <w:t>中</w:t>
      </w:r>
      <w:r w:rsidRPr="00446EFD">
        <w:rPr>
          <w:rFonts w:ascii="宋体" w:hAnsi="宋体" w:hint="eastAsia"/>
        </w:rPr>
        <w:t>“ 三、</w:t>
      </w:r>
      <w:r w:rsidR="005F2C0E" w:rsidRPr="00446EFD">
        <w:rPr>
          <w:rFonts w:ascii="宋体" w:hAnsi="宋体" w:hint="eastAsia"/>
        </w:rPr>
        <w:t>技术指标</w:t>
      </w:r>
      <w:r w:rsidR="00CA5044">
        <w:rPr>
          <w:rFonts w:ascii="宋体" w:hAnsi="宋体" w:hint="eastAsia"/>
        </w:rPr>
        <w:t xml:space="preserve"> </w:t>
      </w:r>
      <w:r w:rsidR="00CA5044">
        <w:rPr>
          <w:rFonts w:ascii="宋体" w:hAnsi="宋体"/>
        </w:rPr>
        <w:t xml:space="preserve"> 3.技术规格</w:t>
      </w:r>
      <w:r w:rsidRPr="00446EFD">
        <w:rPr>
          <w:rFonts w:ascii="宋体" w:hAnsi="宋体" w:hint="eastAsia"/>
        </w:rPr>
        <w:t>”内容有如下更正：</w:t>
      </w:r>
    </w:p>
    <w:p w14:paraId="2222E57A" w14:textId="7E6DF05D" w:rsidR="00446EFD" w:rsidRPr="00446EFD" w:rsidRDefault="00446EFD" w:rsidP="00446EFD">
      <w:pPr>
        <w:spacing w:line="360" w:lineRule="auto"/>
        <w:ind w:firstLineChars="200" w:firstLine="420"/>
        <w:rPr>
          <w:rFonts w:ascii="宋体" w:hAnsi="宋体"/>
        </w:rPr>
      </w:pPr>
      <w:r w:rsidRPr="00446EFD">
        <w:rPr>
          <w:rFonts w:ascii="宋体" w:hAnsi="宋体"/>
        </w:rPr>
        <w:t>更正后内容详见</w:t>
      </w:r>
      <w:r w:rsidR="006A5950">
        <w:rPr>
          <w:rFonts w:ascii="宋体" w:hAnsi="宋体" w:hint="eastAsia"/>
        </w:rPr>
        <w:t>“</w:t>
      </w:r>
      <w:r w:rsidRPr="00446EFD">
        <w:rPr>
          <w:rFonts w:ascii="宋体" w:hAnsi="宋体"/>
        </w:rPr>
        <w:t>附件</w:t>
      </w:r>
      <w:r w:rsidR="006A5950">
        <w:rPr>
          <w:rFonts w:ascii="宋体" w:hAnsi="宋体" w:hint="eastAsia"/>
        </w:rPr>
        <w:t>”</w:t>
      </w:r>
      <w:r w:rsidRPr="00446EFD">
        <w:rPr>
          <w:rFonts w:ascii="宋体" w:hAnsi="宋体" w:hint="eastAsia"/>
        </w:rPr>
        <w:t>。</w:t>
      </w:r>
      <w:r w:rsidRPr="00446EFD">
        <w:rPr>
          <w:rFonts w:ascii="宋体" w:hAnsi="宋体"/>
        </w:rPr>
        <w:t xml:space="preserve"> </w:t>
      </w:r>
    </w:p>
    <w:p w14:paraId="42157CB7" w14:textId="032520ED" w:rsidR="005F2C0E" w:rsidRDefault="00446EFD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CA5044">
        <w:rPr>
          <w:rFonts w:ascii="宋体" w:hAnsi="宋体" w:hint="eastAsia"/>
        </w:rPr>
        <w:t>二</w:t>
      </w:r>
      <w:r>
        <w:rPr>
          <w:rFonts w:ascii="宋体" w:hAnsi="宋体" w:hint="eastAsia"/>
        </w:rPr>
        <w:t>）</w:t>
      </w:r>
      <w:r w:rsidRPr="00446EFD">
        <w:rPr>
          <w:rFonts w:ascii="宋体" w:hAnsi="宋体"/>
        </w:rPr>
        <w:t>针对招标文件第六章</w:t>
      </w:r>
      <w:r w:rsidRPr="00446EFD">
        <w:rPr>
          <w:rFonts w:ascii="宋体" w:hAnsi="宋体" w:hint="eastAsia"/>
        </w:rPr>
        <w:t xml:space="preserve">“货物需求一览表及技术需求”中“ </w:t>
      </w:r>
      <w:r>
        <w:rPr>
          <w:rFonts w:ascii="宋体" w:hAnsi="宋体" w:hint="eastAsia"/>
        </w:rPr>
        <w:t>四</w:t>
      </w:r>
      <w:r w:rsidRPr="00446EFD">
        <w:rPr>
          <w:rFonts w:ascii="宋体" w:hAnsi="宋体" w:hint="eastAsia"/>
        </w:rPr>
        <w:t>、</w:t>
      </w:r>
      <w:r>
        <w:rPr>
          <w:rFonts w:ascii="宋体" w:hAnsi="宋体" w:hint="eastAsia"/>
        </w:rPr>
        <w:t>交货期</w:t>
      </w:r>
      <w:r w:rsidR="00CA5044">
        <w:rPr>
          <w:rFonts w:ascii="宋体" w:hAnsi="宋体" w:hint="eastAsia"/>
        </w:rPr>
        <w:t>及交货地点”相关</w:t>
      </w:r>
      <w:r w:rsidRPr="00446EFD">
        <w:rPr>
          <w:rFonts w:ascii="宋体" w:hAnsi="宋体" w:hint="eastAsia"/>
        </w:rPr>
        <w:t>内容有如下更正：</w:t>
      </w:r>
    </w:p>
    <w:p w14:paraId="7BC610E8" w14:textId="6729D145" w:rsidR="00CA5044" w:rsidRDefault="00CA5044" w:rsidP="005F2C0E">
      <w:pPr>
        <w:spacing w:line="360" w:lineRule="auto"/>
        <w:rPr>
          <w:rFonts w:ascii="宋体" w:hAnsi="宋体"/>
        </w:rPr>
      </w:pPr>
      <w:r w:rsidRPr="00446EFD">
        <w:rPr>
          <w:rFonts w:ascii="宋体" w:hAnsi="宋体"/>
        </w:rPr>
        <w:t>更正为</w:t>
      </w:r>
      <w:r w:rsidRPr="00446EFD">
        <w:rPr>
          <w:rFonts w:ascii="宋体" w:hAnsi="宋体" w:hint="eastAsia"/>
        </w:rPr>
        <w:t>：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.交货期</w:t>
      </w:r>
      <w:r>
        <w:rPr>
          <w:rFonts w:ascii="宋体" w:hAnsi="宋体" w:hint="eastAsia"/>
        </w:rPr>
        <w:t>：</w:t>
      </w:r>
      <w:r w:rsidRPr="00446EFD">
        <w:rPr>
          <w:rFonts w:ascii="宋体" w:hAnsi="宋体"/>
        </w:rPr>
        <w:t>签订合同后</w:t>
      </w:r>
      <w:r w:rsidRPr="00446EFD">
        <w:rPr>
          <w:rFonts w:ascii="宋体" w:hAnsi="宋体" w:hint="eastAsia"/>
        </w:rPr>
        <w:t>6</w:t>
      </w:r>
      <w:r w:rsidRPr="00446EFD">
        <w:rPr>
          <w:rFonts w:ascii="宋体" w:hAnsi="宋体"/>
        </w:rPr>
        <w:t>个月内交货并安装完毕。</w:t>
      </w:r>
    </w:p>
    <w:p w14:paraId="007A8662" w14:textId="639CDF53" w:rsidR="00CA5044" w:rsidRDefault="00CA5044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（三）</w:t>
      </w:r>
      <w:r w:rsidRPr="00446EFD">
        <w:rPr>
          <w:rFonts w:ascii="宋体" w:hAnsi="宋体"/>
        </w:rPr>
        <w:t>针对招标文件第六章</w:t>
      </w:r>
      <w:r w:rsidRPr="00446EFD">
        <w:rPr>
          <w:rFonts w:ascii="宋体" w:hAnsi="宋体" w:hint="eastAsia"/>
        </w:rPr>
        <w:t xml:space="preserve">“货物需求一览表及技术需求”中“ </w:t>
      </w:r>
      <w:r>
        <w:rPr>
          <w:rFonts w:ascii="宋体" w:hAnsi="宋体" w:hint="eastAsia"/>
        </w:rPr>
        <w:t>五</w:t>
      </w:r>
      <w:r w:rsidRPr="00446EFD">
        <w:rPr>
          <w:rFonts w:ascii="宋体" w:hAnsi="宋体" w:hint="eastAsia"/>
        </w:rPr>
        <w:t>、</w:t>
      </w:r>
      <w:r w:rsidRPr="00CA5044">
        <w:rPr>
          <w:rFonts w:ascii="宋体" w:hAnsi="宋体" w:hint="eastAsia"/>
        </w:rPr>
        <w:t>售后服务及培训要求</w:t>
      </w:r>
      <w:r w:rsidRPr="00446EFD">
        <w:rPr>
          <w:rFonts w:ascii="宋体" w:hAnsi="宋体" w:hint="eastAsia"/>
        </w:rPr>
        <w:t>”</w:t>
      </w:r>
      <w:r>
        <w:rPr>
          <w:rFonts w:ascii="宋体" w:hAnsi="宋体" w:hint="eastAsia"/>
        </w:rPr>
        <w:t>相关</w:t>
      </w:r>
      <w:r w:rsidRPr="00446EFD">
        <w:rPr>
          <w:rFonts w:ascii="宋体" w:hAnsi="宋体" w:hint="eastAsia"/>
        </w:rPr>
        <w:t>内容有如下更正：</w:t>
      </w:r>
    </w:p>
    <w:p w14:paraId="0F76A29A" w14:textId="1AED8C9B" w:rsidR="00CA5044" w:rsidRDefault="00CA5044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更正为：1</w:t>
      </w:r>
      <w:r>
        <w:rPr>
          <w:rFonts w:ascii="宋体" w:hAnsi="宋体"/>
        </w:rPr>
        <w:t>.</w:t>
      </w:r>
      <w:r w:rsidRPr="00CA5044">
        <w:rPr>
          <w:rFonts w:ascii="宋体" w:hAnsi="宋体" w:hint="eastAsia"/>
        </w:rPr>
        <w:t xml:space="preserve"> 质保期：自验收合格之日起不少于三年。质保期内，任何由制造商选材和制造（耗材除外）不当引起的质量问题，制造商负责免费维修。质保期满前1个月内中标人应负责一次免费全面检查，并写出正式报告，如发现潜在问题，应负责排除。</w:t>
      </w:r>
    </w:p>
    <w:p w14:paraId="50E49F11" w14:textId="6AF76541" w:rsidR="00CA5044" w:rsidRPr="00446EFD" w:rsidRDefault="00CA5044" w:rsidP="00CA5044">
      <w:pPr>
        <w:spacing w:line="360" w:lineRule="auto"/>
        <w:ind w:firstLineChars="400" w:firstLine="840"/>
        <w:rPr>
          <w:rFonts w:ascii="宋体" w:hAnsi="宋体"/>
        </w:rPr>
      </w:pPr>
      <w:r>
        <w:rPr>
          <w:rFonts w:ascii="宋体" w:hAnsi="宋体"/>
        </w:rPr>
        <w:t>3.</w:t>
      </w:r>
      <w:r w:rsidRPr="00CA5044">
        <w:rPr>
          <w:rFonts w:ascii="宋体" w:hAnsi="宋体" w:hint="eastAsia"/>
        </w:rPr>
        <w:t xml:space="preserve"> 制造商需提供迅速优质的售后服务和技术支持。提供至少三年的免费技术支持和培训服务。质保期外，需提供设备使用期限内的保障性服务，以保障设备软硬件的正常使用。</w:t>
      </w:r>
    </w:p>
    <w:p w14:paraId="01666CD0" w14:textId="2F1C4684" w:rsidR="00305FBD" w:rsidRDefault="008E68D3" w:rsidP="00305FBD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（四</w:t>
      </w:r>
      <w:bookmarkStart w:id="8" w:name="_GoBack"/>
      <w:bookmarkEnd w:id="8"/>
      <w:r w:rsidR="005F2C0E" w:rsidRPr="00AF17A4">
        <w:rPr>
          <w:rFonts w:ascii="宋体" w:hAnsi="宋体" w:hint="eastAsia"/>
          <w:b/>
        </w:rPr>
        <w:t>）</w:t>
      </w:r>
      <w:r w:rsidR="00AF17A4">
        <w:rPr>
          <w:rFonts w:ascii="宋体" w:hAnsi="宋体" w:hint="eastAsia"/>
          <w:b/>
        </w:rPr>
        <w:t>针对招标文件第八章“评标标准”中“技术部分”</w:t>
      </w:r>
      <w:r w:rsidR="00E15470">
        <w:rPr>
          <w:rFonts w:ascii="宋体" w:hAnsi="宋体" w:hint="eastAsia"/>
          <w:b/>
        </w:rPr>
        <w:t>、</w:t>
      </w:r>
      <w:r w:rsidR="00507D1B">
        <w:rPr>
          <w:rFonts w:ascii="宋体" w:hAnsi="宋体" w:hint="eastAsia"/>
          <w:b/>
        </w:rPr>
        <w:t>“综合商务”</w:t>
      </w:r>
      <w:r w:rsidR="00E15470">
        <w:rPr>
          <w:rFonts w:ascii="宋体" w:hAnsi="宋体" w:hint="eastAsia"/>
          <w:b/>
        </w:rPr>
        <w:t>中相关内容</w:t>
      </w:r>
      <w:r w:rsidR="00AF17A4">
        <w:rPr>
          <w:rFonts w:ascii="宋体" w:hAnsi="宋体" w:hint="eastAsia"/>
          <w:b/>
        </w:rPr>
        <w:t>有如下相应更正：</w:t>
      </w:r>
    </w:p>
    <w:tbl>
      <w:tblPr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16"/>
        <w:gridCol w:w="1082"/>
        <w:gridCol w:w="6075"/>
        <w:gridCol w:w="739"/>
      </w:tblGrid>
      <w:tr w:rsidR="00507D1B" w:rsidRPr="00E15470" w14:paraId="76789679" w14:textId="77777777" w:rsidTr="005036CE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2A4E5" w14:textId="44C37854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序号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CB909" w14:textId="19EC1146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评分因素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F0710" w14:textId="105F6D58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评分说明</w:t>
            </w:r>
          </w:p>
        </w:tc>
        <w:tc>
          <w:tcPr>
            <w:tcW w:w="739" w:type="dxa"/>
          </w:tcPr>
          <w:p w14:paraId="5AFEA7CF" w14:textId="37F28450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分值</w:t>
            </w:r>
          </w:p>
        </w:tc>
      </w:tr>
      <w:tr w:rsidR="00507D1B" w:rsidRPr="00507D1B" w14:paraId="7B96236E" w14:textId="77777777" w:rsidTr="00507D1B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526A" w14:textId="19237446" w:rsidR="00507D1B" w:rsidRPr="00AF17A4" w:rsidRDefault="00507D1B" w:rsidP="00507D1B">
            <w:pPr>
              <w:spacing w:line="360" w:lineRule="auto"/>
              <w:rPr>
                <w:rFonts w:ascii="宋体" w:hAnsi="宋体"/>
              </w:rPr>
            </w:pPr>
            <w:r w:rsidRPr="00AF17A4">
              <w:rPr>
                <w:rFonts w:ascii="宋体" w:hAnsi="宋体" w:hint="eastAsia"/>
              </w:rPr>
              <w:t>2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EA3F2" w14:textId="00307248" w:rsidR="00507D1B" w:rsidRPr="00AF17A4" w:rsidRDefault="00507D1B" w:rsidP="00507D1B">
            <w:pPr>
              <w:spacing w:line="360" w:lineRule="auto"/>
              <w:rPr>
                <w:rFonts w:ascii="宋体" w:hAnsi="宋体"/>
              </w:rPr>
            </w:pPr>
            <w:r w:rsidRPr="00AF17A4">
              <w:rPr>
                <w:rFonts w:ascii="宋体" w:hAnsi="宋体" w:hint="eastAsia"/>
              </w:rPr>
              <w:t>技术部分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CE742" w14:textId="77777777" w:rsidR="00507D1B" w:rsidRPr="00507D1B" w:rsidRDefault="00507D1B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507D1B">
              <w:rPr>
                <w:rFonts w:ascii="宋体" w:hAnsi="宋体" w:hint="eastAsia"/>
              </w:rPr>
              <w:t>投标文件对招标文件第</w:t>
            </w:r>
            <w:r w:rsidRPr="00507D1B">
              <w:rPr>
                <w:rFonts w:ascii="宋体" w:hAnsi="宋体"/>
              </w:rPr>
              <w:t>六</w:t>
            </w:r>
            <w:r w:rsidRPr="00507D1B">
              <w:rPr>
                <w:rFonts w:ascii="宋体" w:hAnsi="宋体" w:hint="eastAsia"/>
              </w:rPr>
              <w:t>章货物需求一览表及技术需求中“三、技术指标”“3</w:t>
            </w:r>
            <w:r w:rsidRPr="00507D1B">
              <w:rPr>
                <w:rFonts w:ascii="宋体" w:hAnsi="宋体"/>
              </w:rPr>
              <w:t>.技术规格</w:t>
            </w:r>
            <w:r w:rsidRPr="00507D1B">
              <w:rPr>
                <w:rFonts w:ascii="宋体" w:hAnsi="宋体" w:hint="eastAsia"/>
              </w:rPr>
              <w:t>”的响应程度；</w:t>
            </w:r>
            <w:r w:rsidRPr="00507D1B">
              <w:rPr>
                <w:rFonts w:ascii="宋体" w:hAnsi="宋体"/>
              </w:rPr>
              <w:t xml:space="preserve"> </w:t>
            </w:r>
          </w:p>
          <w:p w14:paraId="6760A42B" w14:textId="149A1ACC" w:rsidR="00507D1B" w:rsidRPr="00507D1B" w:rsidRDefault="00507D1B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507D1B">
              <w:rPr>
                <w:rFonts w:ascii="宋体" w:hAnsi="宋体" w:hint="eastAsia"/>
              </w:rPr>
              <w:t>标#指标，每有1项满足或优于招标文件要求得</w:t>
            </w:r>
            <w:r w:rsidR="00E15470">
              <w:rPr>
                <w:rFonts w:ascii="宋体" w:hAnsi="宋体"/>
              </w:rPr>
              <w:t>2.5</w:t>
            </w:r>
            <w:r w:rsidRPr="00507D1B">
              <w:rPr>
                <w:rFonts w:ascii="宋体" w:hAnsi="宋体" w:hint="eastAsia"/>
              </w:rPr>
              <w:t>分，共</w:t>
            </w:r>
            <w:r w:rsidR="00E15470">
              <w:rPr>
                <w:rFonts w:ascii="宋体" w:hAnsi="宋体"/>
              </w:rPr>
              <w:t>10</w:t>
            </w:r>
            <w:r w:rsidRPr="00507D1B">
              <w:rPr>
                <w:rFonts w:ascii="宋体" w:hAnsi="宋体"/>
              </w:rPr>
              <w:lastRenderedPageBreak/>
              <w:t>分</w:t>
            </w:r>
            <w:r w:rsidRPr="00507D1B">
              <w:rPr>
                <w:rFonts w:ascii="宋体" w:hAnsi="宋体" w:hint="eastAsia"/>
              </w:rPr>
              <w:t>。不满足的不得分。</w:t>
            </w:r>
          </w:p>
          <w:p w14:paraId="01870202" w14:textId="04973CC9" w:rsidR="00507D1B" w:rsidRPr="00507D1B" w:rsidRDefault="00507D1B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507D1B">
              <w:rPr>
                <w:rFonts w:ascii="宋体" w:hAnsi="宋体"/>
              </w:rPr>
              <w:t>无标记指标为一般指标</w:t>
            </w:r>
            <w:r w:rsidRPr="00507D1B">
              <w:rPr>
                <w:rFonts w:ascii="宋体" w:hAnsi="宋体" w:hint="eastAsia"/>
              </w:rPr>
              <w:t>，</w:t>
            </w:r>
            <w:r w:rsidRPr="00507D1B">
              <w:rPr>
                <w:rFonts w:ascii="宋体" w:hAnsi="宋体"/>
              </w:rPr>
              <w:t>每有</w:t>
            </w:r>
            <w:r w:rsidRPr="00507D1B">
              <w:rPr>
                <w:rFonts w:ascii="宋体" w:hAnsi="宋体" w:hint="eastAsia"/>
              </w:rPr>
              <w:t>1</w:t>
            </w:r>
            <w:r w:rsidRPr="00507D1B">
              <w:rPr>
                <w:rFonts w:ascii="宋体" w:hAnsi="宋体"/>
              </w:rPr>
              <w:t>项满足或优于招标文件要求得 1分</w:t>
            </w:r>
            <w:r w:rsidRPr="00507D1B">
              <w:rPr>
                <w:rFonts w:ascii="宋体" w:hAnsi="宋体" w:hint="eastAsia"/>
              </w:rPr>
              <w:t>，</w:t>
            </w:r>
            <w:r w:rsidRPr="00507D1B">
              <w:rPr>
                <w:rFonts w:ascii="宋体" w:hAnsi="宋体"/>
              </w:rPr>
              <w:t>共3</w:t>
            </w:r>
            <w:r w:rsidR="00E15470">
              <w:rPr>
                <w:rFonts w:ascii="宋体" w:hAnsi="宋体"/>
              </w:rPr>
              <w:t>4</w:t>
            </w:r>
            <w:r w:rsidRPr="00507D1B">
              <w:rPr>
                <w:rFonts w:ascii="宋体" w:hAnsi="宋体"/>
              </w:rPr>
              <w:t>分</w:t>
            </w:r>
            <w:r w:rsidRPr="00507D1B">
              <w:rPr>
                <w:rFonts w:ascii="宋体" w:hAnsi="宋体" w:hint="eastAsia"/>
              </w:rPr>
              <w:t>；不满足的不得分。</w:t>
            </w:r>
          </w:p>
          <w:p w14:paraId="724442EB" w14:textId="3364A7EC" w:rsidR="00507D1B" w:rsidRPr="00507D1B" w:rsidRDefault="00507D1B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507D1B">
              <w:rPr>
                <w:rFonts w:ascii="宋体" w:hAnsi="宋体"/>
              </w:rPr>
              <w:t>漏报技术条款视为不满足</w:t>
            </w:r>
            <w:r w:rsidRPr="00507D1B">
              <w:rPr>
                <w:rFonts w:ascii="宋体" w:hAnsi="宋体" w:hint="eastAsia"/>
              </w:rPr>
              <w:t>，</w:t>
            </w:r>
            <w:r w:rsidRPr="00507D1B">
              <w:rPr>
                <w:rFonts w:ascii="宋体" w:hAnsi="宋体"/>
              </w:rPr>
              <w:t>不得分</w:t>
            </w:r>
            <w:r w:rsidRPr="00507D1B">
              <w:rPr>
                <w:rFonts w:ascii="宋体" w:hAnsi="宋体" w:hint="eastAsia"/>
              </w:rPr>
              <w:t>。</w:t>
            </w:r>
          </w:p>
        </w:tc>
        <w:tc>
          <w:tcPr>
            <w:tcW w:w="739" w:type="dxa"/>
            <w:vAlign w:val="center"/>
          </w:tcPr>
          <w:p w14:paraId="3FC82091" w14:textId="228A7159" w:rsidR="00507D1B" w:rsidRPr="00AF17A4" w:rsidRDefault="00507D1B" w:rsidP="00E15470">
            <w:pPr>
              <w:spacing w:line="360" w:lineRule="auto"/>
              <w:rPr>
                <w:rFonts w:ascii="宋体" w:hAnsi="宋体"/>
              </w:rPr>
            </w:pPr>
            <w:r w:rsidRPr="00AF17A4">
              <w:rPr>
                <w:rFonts w:ascii="宋体" w:hAnsi="宋体" w:hint="eastAsia"/>
              </w:rPr>
              <w:lastRenderedPageBreak/>
              <w:t>0-</w:t>
            </w:r>
            <w:r w:rsidR="00E15470">
              <w:rPr>
                <w:rFonts w:ascii="宋体" w:hAnsi="宋体"/>
              </w:rPr>
              <w:t>44</w:t>
            </w:r>
          </w:p>
        </w:tc>
      </w:tr>
      <w:tr w:rsidR="00507D1B" w:rsidRPr="00507D1B" w14:paraId="6CE0B10A" w14:textId="77777777" w:rsidTr="00507D1B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79CE1" w14:textId="342B28F1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A3841" w14:textId="698161F0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综合商务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0BB3B" w14:textId="77777777" w:rsidR="00E15470" w:rsidRPr="00E15470" w:rsidRDefault="00E15470" w:rsidP="00E15470">
            <w:pPr>
              <w:spacing w:line="360" w:lineRule="auto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</w:t>
            </w:r>
            <w:r w:rsidRPr="00E15470">
              <w:rPr>
                <w:rFonts w:ascii="宋体" w:hAnsi="宋体" w:hint="eastAsia"/>
              </w:rPr>
              <w:t>.售后服务方案</w:t>
            </w:r>
            <w:r w:rsidRPr="00E15470">
              <w:rPr>
                <w:rFonts w:ascii="宋体" w:hAnsi="宋体"/>
              </w:rPr>
              <w:t>7</w:t>
            </w:r>
            <w:r w:rsidRPr="00E15470">
              <w:rPr>
                <w:rFonts w:ascii="宋体" w:hAnsi="宋体" w:hint="eastAsia"/>
              </w:rPr>
              <w:t xml:space="preserve">分: </w:t>
            </w:r>
          </w:p>
          <w:p w14:paraId="0D1BAA64" w14:textId="387D2A6D" w:rsidR="00E15470" w:rsidRPr="00E15470" w:rsidRDefault="00E15470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2.1质保期符合招标文件要求的得</w:t>
            </w: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分，</w:t>
            </w:r>
            <w:r w:rsidRPr="00E15470">
              <w:rPr>
                <w:rFonts w:ascii="宋体" w:hAnsi="宋体" w:hint="eastAsia"/>
              </w:rPr>
              <w:t>不符合招标文件要求的得0分。</w:t>
            </w:r>
          </w:p>
          <w:p w14:paraId="79647DA4" w14:textId="28BC6794" w:rsidR="00E15470" w:rsidRPr="00E15470" w:rsidRDefault="00E15470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2.</w:t>
            </w:r>
            <w:r w:rsidRPr="00E15470">
              <w:rPr>
                <w:rFonts w:ascii="宋体" w:hAnsi="宋体" w:hint="eastAsia"/>
              </w:rPr>
              <w:t>2售后服务措施（包括响应时间、备品备件供应、技术服务等），方案完全满足或优于招标文件要求得</w:t>
            </w:r>
            <w:r w:rsidR="006A5950">
              <w:rPr>
                <w:rFonts w:ascii="宋体" w:hAnsi="宋体"/>
              </w:rPr>
              <w:t>3</w:t>
            </w:r>
            <w:r w:rsidRPr="00E15470">
              <w:rPr>
                <w:rFonts w:ascii="宋体" w:hAnsi="宋体"/>
              </w:rPr>
              <w:t>分，方案基本满足招标文件要求得</w:t>
            </w:r>
            <w:r w:rsidRPr="00E15470">
              <w:rPr>
                <w:rFonts w:ascii="宋体" w:hAnsi="宋体" w:hint="eastAsia"/>
              </w:rPr>
              <w:t>2分，不能完全满足招标文件要求得</w:t>
            </w:r>
            <w:r w:rsidRPr="00E15470">
              <w:rPr>
                <w:rFonts w:ascii="宋体" w:hAnsi="宋体"/>
              </w:rPr>
              <w:t>1</w:t>
            </w:r>
            <w:r w:rsidRPr="00E15470">
              <w:rPr>
                <w:rFonts w:ascii="宋体" w:hAnsi="宋体" w:hint="eastAsia"/>
              </w:rPr>
              <w:t>分，</w:t>
            </w:r>
            <w:r w:rsidRPr="00E15470">
              <w:rPr>
                <w:rFonts w:ascii="宋体" w:hAnsi="宋体"/>
              </w:rPr>
              <w:t>未提供此项内容得0分。</w:t>
            </w:r>
          </w:p>
          <w:p w14:paraId="7E2D119E" w14:textId="1F34E914" w:rsidR="00507D1B" w:rsidRPr="00507D1B" w:rsidRDefault="00E15470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2.3 质保期外服务响应情况</w:t>
            </w:r>
            <w:r w:rsidRPr="00E15470">
              <w:rPr>
                <w:rFonts w:ascii="宋体" w:hAnsi="宋体" w:hint="eastAsia"/>
              </w:rPr>
              <w:t>，</w:t>
            </w:r>
            <w:r w:rsidRPr="00E15470">
              <w:rPr>
                <w:rFonts w:ascii="宋体" w:hAnsi="宋体"/>
              </w:rPr>
              <w:t>满足招标文件要求得</w:t>
            </w:r>
            <w:r w:rsidRPr="00E15470">
              <w:rPr>
                <w:rFonts w:ascii="宋体" w:hAnsi="宋体" w:hint="eastAsia"/>
              </w:rPr>
              <w:t>1分，不满足招标文件要求得0分。</w:t>
            </w:r>
          </w:p>
        </w:tc>
        <w:tc>
          <w:tcPr>
            <w:tcW w:w="739" w:type="dxa"/>
            <w:vAlign w:val="center"/>
          </w:tcPr>
          <w:p w14:paraId="2209CBEB" w14:textId="77777777" w:rsidR="00507D1B" w:rsidRPr="00AF17A4" w:rsidRDefault="00507D1B" w:rsidP="00507D1B">
            <w:pPr>
              <w:spacing w:line="360" w:lineRule="auto"/>
              <w:rPr>
                <w:rFonts w:ascii="宋体" w:hAnsi="宋体"/>
              </w:rPr>
            </w:pPr>
          </w:p>
        </w:tc>
      </w:tr>
    </w:tbl>
    <w:p w14:paraId="4CD0D2FB" w14:textId="77E93A17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6A5950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6A5950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28C1FE3E" w14:textId="07AB6822" w:rsidR="00E13A97" w:rsidRDefault="00305FBD" w:rsidP="00305FBD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6A5950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6A5950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p w14:paraId="60AF4082" w14:textId="106C3654" w:rsidR="00E13A97" w:rsidRDefault="00E13A97">
      <w:pPr>
        <w:spacing w:line="400" w:lineRule="exact"/>
        <w:rPr>
          <w:rFonts w:ascii="宋体" w:hAnsi="宋体"/>
          <w:b/>
          <w:szCs w:val="21"/>
        </w:rPr>
      </w:pPr>
    </w:p>
    <w:sectPr w:rsidR="00E13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36020" w14:textId="77777777" w:rsidR="00DB3F61" w:rsidRDefault="00DB3F61" w:rsidP="004A52F9">
      <w:r>
        <w:separator/>
      </w:r>
    </w:p>
  </w:endnote>
  <w:endnote w:type="continuationSeparator" w:id="0">
    <w:p w14:paraId="4E18BAEF" w14:textId="77777777" w:rsidR="00DB3F61" w:rsidRDefault="00DB3F61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60716" w14:textId="77777777" w:rsidR="00DB3F61" w:rsidRDefault="00DB3F61" w:rsidP="004A52F9">
      <w:r>
        <w:separator/>
      </w:r>
    </w:p>
  </w:footnote>
  <w:footnote w:type="continuationSeparator" w:id="0">
    <w:p w14:paraId="207451D7" w14:textId="77777777" w:rsidR="00DB3F61" w:rsidRDefault="00DB3F61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5E25"/>
    <w:rsid w:val="00397CA2"/>
    <w:rsid w:val="003A437C"/>
    <w:rsid w:val="003F19D7"/>
    <w:rsid w:val="003F7693"/>
    <w:rsid w:val="00410BF4"/>
    <w:rsid w:val="00446EFD"/>
    <w:rsid w:val="0047364A"/>
    <w:rsid w:val="004A52F9"/>
    <w:rsid w:val="004B6A95"/>
    <w:rsid w:val="004C1868"/>
    <w:rsid w:val="004F084A"/>
    <w:rsid w:val="004F76BB"/>
    <w:rsid w:val="005018C7"/>
    <w:rsid w:val="00507D1B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A5950"/>
    <w:rsid w:val="006E59A4"/>
    <w:rsid w:val="007048AA"/>
    <w:rsid w:val="00747A2C"/>
    <w:rsid w:val="00755121"/>
    <w:rsid w:val="00795555"/>
    <w:rsid w:val="007B2DF7"/>
    <w:rsid w:val="007E38B7"/>
    <w:rsid w:val="007F0571"/>
    <w:rsid w:val="008060A7"/>
    <w:rsid w:val="00806D6A"/>
    <w:rsid w:val="008367C7"/>
    <w:rsid w:val="008832F8"/>
    <w:rsid w:val="008A3393"/>
    <w:rsid w:val="008E68D3"/>
    <w:rsid w:val="008F4C96"/>
    <w:rsid w:val="00905FE8"/>
    <w:rsid w:val="00925596"/>
    <w:rsid w:val="009753F5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A5044"/>
    <w:rsid w:val="00CA6B26"/>
    <w:rsid w:val="00D45A17"/>
    <w:rsid w:val="00D71FCD"/>
    <w:rsid w:val="00D81827"/>
    <w:rsid w:val="00DB220C"/>
    <w:rsid w:val="00DB3F61"/>
    <w:rsid w:val="00DC10FD"/>
    <w:rsid w:val="00DD7266"/>
    <w:rsid w:val="00E00BE3"/>
    <w:rsid w:val="00E13A97"/>
    <w:rsid w:val="00E15470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18</cp:revision>
  <dcterms:created xsi:type="dcterms:W3CDTF">2018-02-22T07:14:00Z</dcterms:created>
  <dcterms:modified xsi:type="dcterms:W3CDTF">2022-11-28T05:01:00Z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